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9D" w:rsidRPr="007D5D9D" w:rsidRDefault="007D5D9D" w:rsidP="00597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:rsidR="007D5D9D" w:rsidRPr="007D5D9D" w:rsidRDefault="007D5D9D" w:rsidP="00597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7E68" w:rsidRDefault="007D5D9D" w:rsidP="00597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период с 15 августа по </w:t>
      </w:r>
      <w:r w:rsidR="00F33A95"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 ноября</w:t>
      </w:r>
      <w:r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7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2019 г. </w:t>
      </w:r>
      <w:r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проводится </w:t>
      </w:r>
    </w:p>
    <w:p w:rsidR="00597E68" w:rsidRDefault="00597E68" w:rsidP="00597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Всероссийский </w:t>
      </w:r>
      <w:r w:rsid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r w:rsidR="00182853"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 мастерства вожатых</w:t>
      </w:r>
      <w:r w:rsidR="007D5D9D"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«Лига вожатых»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7D5D9D" w:rsidRPr="007D5D9D" w:rsidRDefault="007D5D9D" w:rsidP="00597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5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номинациях:</w:t>
      </w:r>
    </w:p>
    <w:p w:rsidR="007D5D9D" w:rsidRPr="00182853" w:rsidRDefault="007D5D9D" w:rsidP="00597E68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182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Вожатые-стажеры</w:t>
      </w:r>
      <w:r w:rsidRPr="007D5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18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82853">
        <w:rPr>
          <w:rFonts w:ascii="Times New Roman" w:hAnsi="Times New Roman" w:cs="Times New Roman"/>
          <w:sz w:val="24"/>
          <w:szCs w:val="24"/>
        </w:rPr>
        <w:t>помощники вожатых, вожатые пришкольных лагерей, лагерей дневного пребывания от 16 лет до 18 лет)</w:t>
      </w:r>
    </w:p>
    <w:p w:rsidR="007D5D9D" w:rsidRPr="007D5D9D" w:rsidRDefault="007D5D9D" w:rsidP="00597E68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853">
        <w:rPr>
          <w:rFonts w:ascii="Times New Roman" w:hAnsi="Times New Roman" w:cs="Times New Roman"/>
          <w:i/>
          <w:sz w:val="24"/>
          <w:szCs w:val="24"/>
        </w:rPr>
        <w:t>«Вожатые»</w:t>
      </w:r>
      <w:r w:rsidRPr="00182853">
        <w:rPr>
          <w:rFonts w:ascii="Times New Roman" w:hAnsi="Times New Roman" w:cs="Times New Roman"/>
          <w:sz w:val="24"/>
          <w:szCs w:val="24"/>
        </w:rPr>
        <w:t xml:space="preserve"> (специалисты, организующие воспитательную работу с детьми, а именно - вожатые, педагоги-организаторы, воспитатели, социальные педагоги, педагоги дополнительного образования от 18 лет)</w:t>
      </w:r>
    </w:p>
    <w:p w:rsidR="007D5D9D" w:rsidRPr="00182853" w:rsidRDefault="007D5D9D" w:rsidP="00597E68">
      <w:pPr>
        <w:numPr>
          <w:ilvl w:val="0"/>
          <w:numId w:val="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«Старший </w:t>
      </w:r>
      <w:r w:rsidRPr="001828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вожатый/начальник, руководитель</w:t>
      </w:r>
      <w:r w:rsidRPr="007D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285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82853">
        <w:rPr>
          <w:rFonts w:ascii="Times New Roman" w:hAnsi="Times New Roman" w:cs="Times New Roman"/>
          <w:sz w:val="24"/>
          <w:szCs w:val="24"/>
        </w:rPr>
        <w:t>специалисты, обеспечивающие разработку и реализацию программ по воспитательной работе: старшие вожатые, методисты, заместители по образовательной работе, заместители по методической работе, программные руководители от 18 лет)</w:t>
      </w:r>
      <w:r w:rsidRPr="007D5D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9D" w:rsidRPr="00182853" w:rsidRDefault="007D5D9D" w:rsidP="00597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853" w:rsidRPr="00597E68" w:rsidRDefault="00597E68" w:rsidP="00597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Просим вас</w:t>
      </w:r>
      <w:r w:rsidR="007D5D9D" w:rsidRPr="0018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наш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</w:t>
      </w:r>
      <w:r w:rsidR="007D5D9D" w:rsidRPr="0018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вуз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D5D9D" w:rsidRPr="0018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-партнер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D5D9D" w:rsidRPr="0018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привлечь к участию в конкурсе ваших студентов, которые в разное время были вожатыми МДЦ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D5D9D" w:rsidRPr="001828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Артек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Участниками могут быть студенты </w:t>
      </w:r>
      <w:r w:rsidR="007D5D9D" w:rsidRPr="007D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возрасте 18-35 лет,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которые </w:t>
      </w:r>
      <w:r w:rsidR="00182853" w:rsidRPr="00182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работали</w:t>
      </w:r>
      <w:r w:rsidR="007D5D9D" w:rsidRPr="007D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вожатым не менее 1 смены продолжительностью не менее 7 дней.</w:t>
      </w:r>
      <w:r w:rsidR="00182853"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96B53" w:rsidRPr="00676F9A" w:rsidRDefault="00182853" w:rsidP="00597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Каждый участник регистрируется по ссылке </w:t>
      </w:r>
      <w:r w:rsidRPr="00182853">
        <w:rPr>
          <w:rFonts w:ascii="Times New Roman" w:hAnsi="Times New Roman" w:cs="Times New Roman"/>
          <w:color w:val="1155CC"/>
          <w:sz w:val="24"/>
          <w:szCs w:val="24"/>
          <w:u w:val="single"/>
          <w:shd w:val="clear" w:color="auto" w:fill="FFFFFF"/>
        </w:rPr>
        <w:t>https://vk.com/liga_vo</w:t>
      </w:r>
      <w:r w:rsidRPr="0018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отправ</w:t>
      </w:r>
      <w:r w:rsidR="00F96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ляет следующий пакет документов (з</w:t>
      </w:r>
      <w:r w:rsidR="00F96B53" w:rsidRPr="00F96B53">
        <w:rPr>
          <w:rFonts w:ascii="Times New Roman" w:hAnsi="Times New Roman" w:cs="Times New Roman"/>
          <w:b/>
          <w:sz w:val="24"/>
          <w:szCs w:val="24"/>
        </w:rPr>
        <w:t xml:space="preserve">аявки на участие в конкурсе принимаются до 2 октября 2019 года на официальном сайте </w:t>
      </w:r>
      <w:proofErr w:type="spellStart"/>
      <w:proofErr w:type="gramStart"/>
      <w:r w:rsidR="00F96B53" w:rsidRPr="00864E2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вожатый.рф</w:t>
      </w:r>
      <w:proofErr w:type="spellEnd"/>
      <w:proofErr w:type="gramEnd"/>
      <w:r w:rsidR="00F96B53" w:rsidRPr="00864E2D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).</w:t>
      </w:r>
    </w:p>
    <w:p w:rsidR="00F33A95" w:rsidRPr="00F33A95" w:rsidRDefault="00F33A95" w:rsidP="00597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Заочный этап включает в себя:</w:t>
      </w:r>
    </w:p>
    <w:p w:rsidR="00F33A95" w:rsidRPr="00F33A95" w:rsidRDefault="00F33A95" w:rsidP="00597E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прием, обработку и проверку заявок, конкурсных материалов участников Организаторами;</w:t>
      </w:r>
    </w:p>
    <w:p w:rsidR="00F33A95" w:rsidRPr="00F33A95" w:rsidRDefault="00F33A95" w:rsidP="00597E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представленных материалов представителями Экспертного совета (п.6 Положения);</w:t>
      </w:r>
    </w:p>
    <w:p w:rsidR="00F33A95" w:rsidRPr="00F33A95" w:rsidRDefault="00F33A95" w:rsidP="00597E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рейтинга участников по номинациям;</w:t>
      </w:r>
    </w:p>
    <w:p w:rsidR="00F33A95" w:rsidRPr="00F33A95" w:rsidRDefault="00F33A95" w:rsidP="00597E6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участников очного (финального) этапа.</w:t>
      </w:r>
    </w:p>
    <w:p w:rsidR="00F33A95" w:rsidRPr="00F33A95" w:rsidRDefault="00F33A95" w:rsidP="00597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заочного этапа Конкурса участники выполняют конкурсные задания:</w:t>
      </w:r>
    </w:p>
    <w:p w:rsidR="00F33A95" w:rsidRPr="00F33A95" w:rsidRDefault="00F33A95" w:rsidP="00597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Первое задание</w:t>
      </w: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Видеоролик - презентация участника, отражающая его профессиональную позицию в работе с детьми. В отснятом видео участник должен продолжить фразу: «Я – вожатый и это значит…».</w:t>
      </w:r>
    </w:p>
    <w:p w:rsidR="00F33A95" w:rsidRPr="00F33A95" w:rsidRDefault="00F33A95" w:rsidP="00597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Второе задание</w:t>
      </w: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прохождение онлайн тестирования на официальном сайте Конкурса (</w:t>
      </w:r>
      <w:proofErr w:type="spellStart"/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"https://xn--80admnw0a7d.xn--p1ai/" \t "_blank" </w:instrText>
      </w: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82853">
        <w:rPr>
          <w:rFonts w:ascii="Times New Roman" w:eastAsia="Times New Roman" w:hAnsi="Times New Roman" w:cs="Times New Roman"/>
          <w:color w:val="192B74"/>
          <w:sz w:val="24"/>
          <w:szCs w:val="24"/>
          <w:u w:val="single"/>
          <w:lang w:eastAsia="ru-RU"/>
        </w:rPr>
        <w:t>вожатый.рф</w:t>
      </w:r>
      <w:proofErr w:type="spellEnd"/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33A95" w:rsidRPr="00F33A95" w:rsidRDefault="00F33A95" w:rsidP="00597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Третье задание</w:t>
      </w: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описание по заданным параметрам сценария формы воспитательной работы с детьми.</w:t>
      </w:r>
    </w:p>
    <w:p w:rsidR="00F33A95" w:rsidRPr="00F33A95" w:rsidRDefault="00F33A95" w:rsidP="00597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разрабатывают и оформляют сценарий в соответствии с требованиями (приложение № 1 Положения) и загружают его в свой личный кабинет участника Конкурса.</w:t>
      </w:r>
    </w:p>
    <w:p w:rsidR="00182853" w:rsidRPr="00182853" w:rsidRDefault="00182853" w:rsidP="00597E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182853" w:rsidRPr="007D5D9D" w:rsidRDefault="00182853" w:rsidP="00597E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8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заочного этапа 300 конкурсантов становятся участниками очного (финального) этапа Конкурса (п. 5.4.2. Положения). В очном (финальном) этапе Конкурса примут участие 300 человек, набравших наибольшее количество баллов. Количество участников в каждой номинации Оргкомитет определяет пропорционально общему количеству участников по номинациям.</w:t>
      </w:r>
    </w:p>
    <w:p w:rsidR="007D5D9D" w:rsidRPr="007D5D9D" w:rsidRDefault="007D5D9D" w:rsidP="00597E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D5D9D" w:rsidRPr="007D5D9D" w:rsidRDefault="007D5D9D" w:rsidP="00597E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организационным вопросам можно обращаться к </w:t>
      </w:r>
      <w:r w:rsidR="0059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методисту у</w:t>
      </w:r>
      <w:r w:rsidR="0018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профессионального развития педагогического персонала</w:t>
      </w:r>
      <w:r w:rsidRPr="007D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Нещадимовой Е.С.</w:t>
      </w:r>
      <w:r w:rsidR="00F33A95" w:rsidRPr="0018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+7 978</w:t>
      </w:r>
      <w:r w:rsidR="00597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851 41 16</w:t>
      </w:r>
    </w:p>
    <w:p w:rsidR="007D5D9D" w:rsidRPr="007D5D9D" w:rsidRDefault="007D5D9D" w:rsidP="00597E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5D9D" w:rsidRPr="007D5D9D" w:rsidRDefault="007D5D9D" w:rsidP="00597E6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Выражаем надежду на вашу поддержку и эффективное сотрудничество!</w:t>
      </w:r>
    </w:p>
    <w:p w:rsidR="007D5D9D" w:rsidRPr="00182853" w:rsidRDefault="007D5D9D" w:rsidP="00597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D5D9D" w:rsidRPr="00182853" w:rsidSect="0018285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05D4"/>
    <w:multiLevelType w:val="multilevel"/>
    <w:tmpl w:val="A2B0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266BE"/>
    <w:multiLevelType w:val="multilevel"/>
    <w:tmpl w:val="83B0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55B76"/>
    <w:multiLevelType w:val="multilevel"/>
    <w:tmpl w:val="289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A5"/>
    <w:rsid w:val="00182853"/>
    <w:rsid w:val="00597E68"/>
    <w:rsid w:val="006325CA"/>
    <w:rsid w:val="007D5D9D"/>
    <w:rsid w:val="007E5D5E"/>
    <w:rsid w:val="00864E2D"/>
    <w:rsid w:val="00947F59"/>
    <w:rsid w:val="00B760A5"/>
    <w:rsid w:val="00CD26A1"/>
    <w:rsid w:val="00F33A95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B85D"/>
  <w15:chartTrackingRefBased/>
  <w15:docId w15:val="{399ACC10-5D75-4126-ABAF-185E1F02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D9D"/>
    <w:rPr>
      <w:b/>
      <w:bCs/>
    </w:rPr>
  </w:style>
  <w:style w:type="character" w:styleId="a5">
    <w:name w:val="Hyperlink"/>
    <w:basedOn w:val="a0"/>
    <w:uiPriority w:val="99"/>
    <w:semiHidden/>
    <w:unhideWhenUsed/>
    <w:rsid w:val="007D5D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Нещадимова Елена Сергеевна</dc:creator>
  <cp:keywords/>
  <dc:description/>
  <cp:lastModifiedBy>Нещадимова Елена Сергеевна</cp:lastModifiedBy>
  <cp:revision>7</cp:revision>
  <dcterms:created xsi:type="dcterms:W3CDTF">2019-09-24T08:21:00Z</dcterms:created>
  <dcterms:modified xsi:type="dcterms:W3CDTF">2019-09-24T09:48:00Z</dcterms:modified>
</cp:coreProperties>
</file>